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46" w:rsidRPr="00F70C46" w:rsidRDefault="00F70C46" w:rsidP="00F70C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70C46">
        <w:rPr>
          <w:rFonts w:ascii="Times New Roman" w:hAnsi="Times New Roman" w:cs="Times New Roman"/>
          <w:sz w:val="24"/>
          <w:szCs w:val="24"/>
        </w:rPr>
        <w:t>ДОГОВОР N _____</w:t>
      </w:r>
    </w:p>
    <w:p w:rsidR="00F70C46" w:rsidRPr="00F70C46" w:rsidRDefault="00F70C46" w:rsidP="00F70C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на дизайн-проект жилого помещения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    __________________________, паспорт __________________________________,</w:t>
      </w: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              (Ф.И.О.)</w:t>
      </w: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выдан _____________________________,  именуем___ в дальнейшем "Заказчик", </w:t>
      </w:r>
      <w:proofErr w:type="gramStart"/>
      <w:r w:rsidRPr="00F70C4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одной стороны, и __________________________________, именуем__ в дальнейшем</w:t>
      </w: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                     (наименование или Ф.И.О.)</w:t>
      </w: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"Исполнитель", в лице __________________________, </w:t>
      </w:r>
      <w:proofErr w:type="spellStart"/>
      <w:r w:rsidRPr="00F70C46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F70C46">
        <w:rPr>
          <w:rFonts w:ascii="Times New Roman" w:hAnsi="Times New Roman" w:cs="Times New Roman"/>
          <w:sz w:val="24"/>
          <w:szCs w:val="24"/>
        </w:rPr>
        <w:t>___ на основании</w:t>
      </w: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                          (должность, Ф.И.О.)</w:t>
      </w: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_________________________, с другой стороны, совместно именуемые "Стороны",</w:t>
      </w: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1.1. Исполнитель обязуется по </w:t>
      </w:r>
      <w:hyperlink r:id="rId7" w:tooltip="Форма: Техническое задание на разработку дизайн-проекта жилого помещения (Подготовлен для системы КонсультантПлюс, 2015){КонсультантПлюс}" w:history="1">
        <w:r w:rsidRPr="00F70C46">
          <w:rPr>
            <w:rFonts w:ascii="Times New Roman" w:hAnsi="Times New Roman" w:cs="Times New Roman"/>
            <w:sz w:val="24"/>
            <w:szCs w:val="24"/>
          </w:rPr>
          <w:t>заданию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Заказчика выполнить работу по разработке </w:t>
      </w:r>
      <w:proofErr w:type="gramStart"/>
      <w:r w:rsidRPr="00F70C46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F70C46">
        <w:rPr>
          <w:rFonts w:ascii="Times New Roman" w:hAnsi="Times New Roman" w:cs="Times New Roman"/>
          <w:sz w:val="24"/>
          <w:szCs w:val="24"/>
        </w:rPr>
        <w:t xml:space="preserve"> жилого помещения Заказчика, расположенного по адресу: ________________________, а Заказчик обязуется принять результат работы и оплатить его.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1.2. </w:t>
      </w:r>
      <w:hyperlink r:id="rId8" w:tooltip="Форма: Техническое задание на разработку дизайн-проекта жилого помещения (Подготовлен для системы КонсультантПлюс, 2015){КонсультантПлюс}" w:history="1">
        <w:r w:rsidRPr="00F70C46">
          <w:rPr>
            <w:rFonts w:ascii="Times New Roman" w:hAnsi="Times New Roman" w:cs="Times New Roman"/>
            <w:sz w:val="24"/>
            <w:szCs w:val="24"/>
          </w:rPr>
          <w:t>Задание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Заказчика является неотъемлемой частью настоящего Договора (Приложение N _____) и содержит пожелания Заказчика к дизайну жилого помещения, а также характеристики жилого помещения, необходимые для выполнения работ по настоящему Договору.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1.3. Результатом работы по настоящему Договору являются: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а) файл в формате _______, подготовленный с помощью ___________ (указать название соответствующей компьютерной программы);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б) распечатка эскизов планировки жилого помещения Заказчика;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в) пояснительная записка к файлу и эскизам, включающая колористическое решение </w:t>
      </w:r>
      <w:proofErr w:type="gramStart"/>
      <w:r w:rsidRPr="00F70C46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F70C46">
        <w:rPr>
          <w:rFonts w:ascii="Times New Roman" w:hAnsi="Times New Roman" w:cs="Times New Roman"/>
          <w:sz w:val="24"/>
          <w:szCs w:val="24"/>
        </w:rPr>
        <w:t>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1.3.1. Понятия "дизайн-проект" и "результат работы" являются равнозначными.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6"/>
      <w:bookmarkEnd w:id="1"/>
      <w:r w:rsidRPr="00F70C46">
        <w:rPr>
          <w:rFonts w:ascii="Times New Roman" w:hAnsi="Times New Roman" w:cs="Times New Roman"/>
          <w:sz w:val="24"/>
          <w:szCs w:val="24"/>
        </w:rPr>
        <w:t>1.4. Подготовленный в соответствии с условиями настоящего Договора дизайн-проект будет использоваться Заказчиком исключительно для целей изменения интерьера жилого помещения Заказчика.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7"/>
      <w:bookmarkEnd w:id="2"/>
      <w:r w:rsidRPr="00F70C46">
        <w:rPr>
          <w:rFonts w:ascii="Times New Roman" w:hAnsi="Times New Roman" w:cs="Times New Roman"/>
          <w:sz w:val="24"/>
          <w:szCs w:val="24"/>
        </w:rPr>
        <w:t>1.4.1. Заказчик вправе передавать дизайн-проект только тем лицам и/или организациям, которые будут выполнять работы по непосредственному изменению дизайна жилого помещения Заказчика, в том числе руководить такими работами.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1.5. Исполнитель обязуется выполнить работы по разработке </w:t>
      </w:r>
      <w:proofErr w:type="gramStart"/>
      <w:r w:rsidRPr="00F70C46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F70C46">
        <w:rPr>
          <w:rFonts w:ascii="Times New Roman" w:hAnsi="Times New Roman" w:cs="Times New Roman"/>
          <w:sz w:val="24"/>
          <w:szCs w:val="24"/>
        </w:rPr>
        <w:t xml:space="preserve"> жилого помещения Заказчика в следующие сроки: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1.5.1. Дата начала работ: "___"_________ ___ </w:t>
      </w:r>
      <w:proofErr w:type="gramStart"/>
      <w:r w:rsidRPr="00F70C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70C46">
        <w:rPr>
          <w:rFonts w:ascii="Times New Roman" w:hAnsi="Times New Roman" w:cs="Times New Roman"/>
          <w:sz w:val="24"/>
          <w:szCs w:val="24"/>
        </w:rPr>
        <w:t>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1.5.2. Промежуточные сроки - "__"___________ ____ </w:t>
      </w:r>
      <w:proofErr w:type="gramStart"/>
      <w:r w:rsidRPr="00F70C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70C46">
        <w:rPr>
          <w:rFonts w:ascii="Times New Roman" w:hAnsi="Times New Roman" w:cs="Times New Roman"/>
          <w:sz w:val="24"/>
          <w:szCs w:val="24"/>
        </w:rPr>
        <w:t>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1.5.3. Дата окончания работ: "___"_________ ___ </w:t>
      </w:r>
      <w:proofErr w:type="gramStart"/>
      <w:r w:rsidRPr="00F70C4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70C46">
        <w:rPr>
          <w:rFonts w:ascii="Times New Roman" w:hAnsi="Times New Roman" w:cs="Times New Roman"/>
          <w:sz w:val="24"/>
          <w:szCs w:val="24"/>
        </w:rPr>
        <w:t>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1.6. Если в процессе выполнения работ возникнет необходимость корректировки сроков выполнения работ, то такие изменения должны оформляться дополнительными соглашениями к настоящему Договору по согласованию Сторон.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1.7. Исполнитель не вправе привлекать к исполнению своих обязатель</w:t>
      </w:r>
      <w:proofErr w:type="gramStart"/>
      <w:r w:rsidRPr="00F70C46">
        <w:rPr>
          <w:rFonts w:ascii="Times New Roman" w:hAnsi="Times New Roman" w:cs="Times New Roman"/>
          <w:sz w:val="24"/>
          <w:szCs w:val="24"/>
        </w:rPr>
        <w:t>ств тр</w:t>
      </w:r>
      <w:proofErr w:type="gramEnd"/>
      <w:r w:rsidRPr="00F70C46">
        <w:rPr>
          <w:rFonts w:ascii="Times New Roman" w:hAnsi="Times New Roman" w:cs="Times New Roman"/>
          <w:sz w:val="24"/>
          <w:szCs w:val="24"/>
        </w:rPr>
        <w:t>етьих лиц (субподрядчиков).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2.1. Исполнитель обязуется: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8"/>
      <w:bookmarkEnd w:id="3"/>
      <w:r w:rsidRPr="00F70C46">
        <w:rPr>
          <w:rFonts w:ascii="Times New Roman" w:hAnsi="Times New Roman" w:cs="Times New Roman"/>
          <w:sz w:val="24"/>
          <w:szCs w:val="24"/>
        </w:rPr>
        <w:t xml:space="preserve">2.1.1. В течение __________ с момента получения от Заказчика </w:t>
      </w:r>
      <w:hyperlink r:id="rId9" w:tooltip="Форма: Техническое задание на разработку дизайн-проекта жилого помещения (Подготовлен для системы КонсультантПлюс, 2015){КонсультантПлюс}" w:history="1">
        <w:r w:rsidRPr="00F70C46">
          <w:rPr>
            <w:rFonts w:ascii="Times New Roman" w:hAnsi="Times New Roman" w:cs="Times New Roman"/>
            <w:sz w:val="24"/>
            <w:szCs w:val="24"/>
          </w:rPr>
          <w:t>задания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приступить к выполнению работы.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lastRenderedPageBreak/>
        <w:t>2.1.2. Выполнить работу в соответствии с заданием Заказчика в срок __________ с момента ее начала.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0"/>
      <w:bookmarkEnd w:id="4"/>
      <w:r w:rsidRPr="00F70C46">
        <w:rPr>
          <w:rFonts w:ascii="Times New Roman" w:hAnsi="Times New Roman" w:cs="Times New Roman"/>
          <w:sz w:val="24"/>
          <w:szCs w:val="24"/>
        </w:rPr>
        <w:t>2.1.3. Не позднее __________ с момента завершения работы уведомить об этом Заказчика, согласовать с ним дату приема-передачи результата работ и подготовить к этой дате оригиналы следующих документов: акта выполненных работ, счета и счета-фактуры.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2.1.4.  Соблюдать требования, содержащиеся в </w:t>
      </w:r>
      <w:hyperlink r:id="rId10" w:tooltip="Форма: Техническое задание на разработку дизайн-проекта жилого помещения (Подготовлен для системы КонсультантПлюс, 2015){КонсультантПлюс}" w:history="1">
        <w:r w:rsidRPr="00F70C46">
          <w:rPr>
            <w:rFonts w:ascii="Times New Roman" w:hAnsi="Times New Roman" w:cs="Times New Roman"/>
            <w:sz w:val="24"/>
            <w:szCs w:val="24"/>
          </w:rPr>
          <w:t>задании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Заказчика, и вправе отступить от них только с согласия Заказчика.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2.1.5. Согласовывать готовый дизайн-проект жилого помещения с Заказчиком, а при необходимости вместе с Заказчиком - с компетентными государственными органами и органами местного самоуправления.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3"/>
      <w:bookmarkEnd w:id="5"/>
      <w:r w:rsidRPr="00F70C46">
        <w:rPr>
          <w:rFonts w:ascii="Times New Roman" w:hAnsi="Times New Roman" w:cs="Times New Roman"/>
          <w:sz w:val="24"/>
          <w:szCs w:val="24"/>
        </w:rPr>
        <w:t xml:space="preserve">2.1.6. В день, согласованный Сторонами, передать Заказчику результат работы и оригиналы документов, указанных в </w:t>
      </w:r>
      <w:hyperlink w:anchor="Par40" w:tooltip="2.1.3. Не позднее __________ с момента завершения работы уведомить об этом Заказчика, согласовать с ним дату приема-передачи результата работ и подготовить к этой дате оригиналы следующих документов: акта выполненных работ, счета и счета-фактуры." w:history="1">
        <w:r w:rsidRPr="00F70C46">
          <w:rPr>
            <w:rFonts w:ascii="Times New Roman" w:hAnsi="Times New Roman" w:cs="Times New Roman"/>
            <w:sz w:val="24"/>
            <w:szCs w:val="24"/>
          </w:rPr>
          <w:t>п. 2.1.3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4"/>
      <w:bookmarkEnd w:id="6"/>
      <w:r w:rsidRPr="00F70C46">
        <w:rPr>
          <w:rFonts w:ascii="Times New Roman" w:hAnsi="Times New Roman" w:cs="Times New Roman"/>
          <w:sz w:val="24"/>
          <w:szCs w:val="24"/>
        </w:rPr>
        <w:t>2.1.7. Не передавать результат работы третьим лицам без согласия Заказчика.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2.1.8. При обнаружении недостатков в </w:t>
      </w:r>
      <w:proofErr w:type="gramStart"/>
      <w:r w:rsidRPr="00F70C46">
        <w:rPr>
          <w:rFonts w:ascii="Times New Roman" w:hAnsi="Times New Roman" w:cs="Times New Roman"/>
          <w:sz w:val="24"/>
          <w:szCs w:val="24"/>
        </w:rPr>
        <w:t>дизайн-проекте</w:t>
      </w:r>
      <w:proofErr w:type="gramEnd"/>
      <w:r w:rsidRPr="00F70C46">
        <w:rPr>
          <w:rFonts w:ascii="Times New Roman" w:hAnsi="Times New Roman" w:cs="Times New Roman"/>
          <w:sz w:val="24"/>
          <w:szCs w:val="24"/>
        </w:rPr>
        <w:t xml:space="preserve"> жилого помещения Исполнитель по требованию Заказчика обязан безвозмездно переделать дизайн-проект, а также возместить Заказчику причиненные убытки.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2.1.9. Исполнитель не вправе передавать дизайн-проект жилого помещения Заказчика третьим лицам без согласия Заказчика.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2.2. Заказчик обязуется: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8"/>
      <w:bookmarkEnd w:id="7"/>
      <w:r w:rsidRPr="00F70C46">
        <w:rPr>
          <w:rFonts w:ascii="Times New Roman" w:hAnsi="Times New Roman" w:cs="Times New Roman"/>
          <w:sz w:val="24"/>
          <w:szCs w:val="24"/>
        </w:rPr>
        <w:t xml:space="preserve">2.2.1. В течение __________ с момента подписания Сторонами настоящего Договора передать Исполнителю </w:t>
      </w:r>
      <w:hyperlink r:id="rId11" w:tooltip="Форма: Техническое задание на разработку дизайн-проекта жилого помещения (Подготовлен для системы КонсультантПлюс, 2015){КонсультантПлюс}" w:history="1">
        <w:r w:rsidRPr="00F70C46">
          <w:rPr>
            <w:rFonts w:ascii="Times New Roman" w:hAnsi="Times New Roman" w:cs="Times New Roman"/>
            <w:sz w:val="24"/>
            <w:szCs w:val="24"/>
          </w:rPr>
          <w:t>задание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Заказчика, а также сообщить следующие сведения, необходимые для корректного выполнения работы: __________________.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2.2.2. Оплатить работу Исполнителя согласно условиям настоящего Договора.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0"/>
      <w:bookmarkEnd w:id="8"/>
      <w:r w:rsidRPr="00F70C46">
        <w:rPr>
          <w:rFonts w:ascii="Times New Roman" w:hAnsi="Times New Roman" w:cs="Times New Roman"/>
          <w:sz w:val="24"/>
          <w:szCs w:val="24"/>
        </w:rPr>
        <w:t xml:space="preserve">2.2.3. Использовать дизайн-проект исключительно для целей, предусмотренных </w:t>
      </w:r>
      <w:hyperlink w:anchor="Par26" w:tooltip="1.4. Подготовленный в соответствии с условиями настоящего Договора дизайн-проект будет использоваться Заказчиком исключительно для целей изменения интерьера жилого помещения Заказчика." w:history="1">
        <w:r w:rsidRPr="00F70C46">
          <w:rPr>
            <w:rFonts w:ascii="Times New Roman" w:hAnsi="Times New Roman" w:cs="Times New Roman"/>
            <w:sz w:val="24"/>
            <w:szCs w:val="24"/>
          </w:rPr>
          <w:t>п. 1.4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2.2.4. Оказывать содействие Исполнителю в разработке </w:t>
      </w:r>
      <w:proofErr w:type="gramStart"/>
      <w:r w:rsidRPr="00F70C46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F70C46">
        <w:rPr>
          <w:rFonts w:ascii="Times New Roman" w:hAnsi="Times New Roman" w:cs="Times New Roman"/>
          <w:sz w:val="24"/>
          <w:szCs w:val="24"/>
        </w:rPr>
        <w:t xml:space="preserve"> жилого помещения.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2.2.5. Участвовать вместе с Исполнителем в согласовании готового </w:t>
      </w:r>
      <w:proofErr w:type="gramStart"/>
      <w:r w:rsidRPr="00F70C46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F70C46">
        <w:rPr>
          <w:rFonts w:ascii="Times New Roman" w:hAnsi="Times New Roman" w:cs="Times New Roman"/>
          <w:sz w:val="24"/>
          <w:szCs w:val="24"/>
        </w:rPr>
        <w:t xml:space="preserve"> жилого помещения с соответствующими государственными органами и органами местного самоуправления.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2.2.6. Возместить Исполнителю дополнительные расходы, вызванные изменением исходных данных для разработки </w:t>
      </w:r>
      <w:proofErr w:type="gramStart"/>
      <w:r w:rsidRPr="00F70C46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F70C46">
        <w:rPr>
          <w:rFonts w:ascii="Times New Roman" w:hAnsi="Times New Roman" w:cs="Times New Roman"/>
          <w:sz w:val="24"/>
          <w:szCs w:val="24"/>
        </w:rPr>
        <w:t xml:space="preserve"> жилого помещения вследствие обстоятельств, не зависящих от Исполнителя.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54"/>
      <w:bookmarkEnd w:id="9"/>
      <w:r w:rsidRPr="00F70C46">
        <w:rPr>
          <w:rFonts w:ascii="Times New Roman" w:hAnsi="Times New Roman" w:cs="Times New Roman"/>
          <w:sz w:val="24"/>
          <w:szCs w:val="24"/>
        </w:rPr>
        <w:t xml:space="preserve">2.2.7. В день, согласованный Сторонами для приема-передачи результата работы, принять дизайн-проект и документы, указанные в </w:t>
      </w:r>
      <w:hyperlink w:anchor="Par40" w:tooltip="2.1.3. Не позднее __________ с момента завершения работы уведомить об этом Заказчика, согласовать с ним дату приема-передачи результата работ и подготовить к этой дате оригиналы следующих документов: акта выполненных работ, счета и счета-фактуры." w:history="1">
        <w:r w:rsidRPr="00F70C46">
          <w:rPr>
            <w:rFonts w:ascii="Times New Roman" w:hAnsi="Times New Roman" w:cs="Times New Roman"/>
            <w:sz w:val="24"/>
            <w:szCs w:val="24"/>
          </w:rPr>
          <w:t>п. 2.1.3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2.3. Заказчик вправе: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2.3.1. Требовать от Исполнителя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2.3.2. Требовать от Исполнителя представления надлежащим образом оформленной отчетной документации и материалов, подтверждающих исполнение обязательств в соответствии с настоящим Договором.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2.3.3. Запрашивать у Исполнителя информацию о ходе и состоянии выполняемых работ.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2.3.4. Во всякое время проверять ход и качество работы, выполняемой Исполнителем, не вмешиваясь в его деятельность.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2.3.5. В любое время до сдачи ему результата работы отказаться от исполнения Договора, уплатив </w:t>
      </w:r>
      <w:proofErr w:type="gramStart"/>
      <w:r w:rsidRPr="00F70C46">
        <w:rPr>
          <w:rFonts w:ascii="Times New Roman" w:hAnsi="Times New Roman" w:cs="Times New Roman"/>
          <w:sz w:val="24"/>
          <w:szCs w:val="24"/>
        </w:rPr>
        <w:t>Исполнителю</w:t>
      </w:r>
      <w:proofErr w:type="gramEnd"/>
      <w:r w:rsidRPr="00F70C46">
        <w:rPr>
          <w:rFonts w:ascii="Times New Roman" w:hAnsi="Times New Roman" w:cs="Times New Roman"/>
          <w:sz w:val="24"/>
          <w:szCs w:val="24"/>
        </w:rPr>
        <w:t xml:space="preserve"> часть установленной цены пропорционально части работы, выполненной до получения извещения об отказе Заказчика от исполнения Договора. Заказчик также обязан возместить Исполнителю убытки, причиненные прекращением Договора подряда, в пределах разницы между ценой, определенной за всю работу, и частью цены, уплаченной за выполненную работу.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lastRenderedPageBreak/>
        <w:t>2.4. Исполнитель вправе: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2.4.1. Не приступать к работам, а начатые работы приостановить в случаях, когда нарушение Заказчиком своих обязанностей по настоящему Договору препятствует исполнению настоящего Договора Исполнителем,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2.4.2. Требовать своевременного подписания Заказчиком Акта сдачи-приемки работ на основании представленных отчетных документов.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2.4.3. Требовать своевременной оплаты выполненных работ.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2.4.4. Запрашивать у Заказчика разъяснения и уточнения относительно порядка выполнения работ.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3. СТОИМОСТЬ РАБОТЫ И ПОРЯДОК ОПЛАТЫ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69"/>
      <w:bookmarkEnd w:id="10"/>
      <w:r w:rsidRPr="00F70C46">
        <w:rPr>
          <w:rFonts w:ascii="Times New Roman" w:hAnsi="Times New Roman" w:cs="Times New Roman"/>
          <w:sz w:val="24"/>
          <w:szCs w:val="24"/>
        </w:rPr>
        <w:t>3.1. Стоимость работы по настоящему Договору составляет</w:t>
      </w:r>
      <w:proofErr w:type="gramStart"/>
      <w:r w:rsidRPr="00F70C46">
        <w:rPr>
          <w:rFonts w:ascii="Times New Roman" w:hAnsi="Times New Roman" w:cs="Times New Roman"/>
          <w:sz w:val="24"/>
          <w:szCs w:val="24"/>
        </w:rPr>
        <w:t xml:space="preserve"> _____ (_______________) </w:t>
      </w:r>
      <w:proofErr w:type="gramEnd"/>
      <w:r w:rsidRPr="00F70C46">
        <w:rPr>
          <w:rFonts w:ascii="Times New Roman" w:hAnsi="Times New Roman" w:cs="Times New Roman"/>
          <w:sz w:val="24"/>
          <w:szCs w:val="24"/>
        </w:rPr>
        <w:t>рублей.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3.2. Заказчик обязуется </w:t>
      </w:r>
      <w:proofErr w:type="gramStart"/>
      <w:r w:rsidRPr="00F70C46">
        <w:rPr>
          <w:rFonts w:ascii="Times New Roman" w:hAnsi="Times New Roman" w:cs="Times New Roman"/>
          <w:sz w:val="24"/>
          <w:szCs w:val="24"/>
        </w:rPr>
        <w:t>оплатить договорную стоимость работ</w:t>
      </w:r>
      <w:proofErr w:type="gramEnd"/>
      <w:r w:rsidRPr="00F70C46">
        <w:rPr>
          <w:rFonts w:ascii="Times New Roman" w:hAnsi="Times New Roman" w:cs="Times New Roman"/>
          <w:sz w:val="24"/>
          <w:szCs w:val="24"/>
        </w:rPr>
        <w:t xml:space="preserve"> в течение ________ банковских дней с момента получения от Исполнителя документов, перечисленных в </w:t>
      </w:r>
      <w:hyperlink w:anchor="Par40" w:tooltip="2.1.3. Не позднее __________ с момента завершения работы уведомить об этом Заказчика, согласовать с ним дату приема-передачи результата работ и подготовить к этой дате оригиналы следующих документов: акта выполненных работ, счета и счета-фактуры." w:history="1">
        <w:r w:rsidRPr="00F70C46">
          <w:rPr>
            <w:rFonts w:ascii="Times New Roman" w:hAnsi="Times New Roman" w:cs="Times New Roman"/>
            <w:sz w:val="24"/>
            <w:szCs w:val="24"/>
          </w:rPr>
          <w:t>п. 2.1.3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3.2.1. В случае если какой-либо из указанных в </w:t>
      </w:r>
      <w:hyperlink w:anchor="Par40" w:tooltip="2.1.3. Не позднее __________ с момента завершения работы уведомить об этом Заказчика, согласовать с ним дату приема-передачи результата работ и подготовить к этой дате оригиналы следующих документов: акта выполненных работ, счета и счета-фактуры." w:history="1">
        <w:r w:rsidRPr="00F70C46">
          <w:rPr>
            <w:rFonts w:ascii="Times New Roman" w:hAnsi="Times New Roman" w:cs="Times New Roman"/>
            <w:sz w:val="24"/>
            <w:szCs w:val="24"/>
          </w:rPr>
          <w:t>п. 2.1.3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документов не будет представлен Заказчику, последний вправе отсрочить момент оплаты до представления ему полного пакета документов. По получении полного пакета документов Заказчик обязуется оплатить работу Исполнителя в договорный срок.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3.3. Порядок оплаты: Заказчик обязуется перечислить сумму, указанную в </w:t>
      </w:r>
      <w:hyperlink w:anchor="Par69" w:tooltip="3.1. Стоимость работы по настоящему Договору составляет _____ (_______________) рублей." w:history="1">
        <w:r w:rsidRPr="00F70C46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настоящего Договора, платежным поручением на расчетный счет Исполнителя.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3.4. Обязательство Заказчика по оплате выполненных работ считается исполненным надлежащим образом с момента списания соответствующих денежных сре</w:t>
      </w:r>
      <w:proofErr w:type="gramStart"/>
      <w:r w:rsidRPr="00F70C46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F70C46">
        <w:rPr>
          <w:rFonts w:ascii="Times New Roman" w:hAnsi="Times New Roman" w:cs="Times New Roman"/>
          <w:sz w:val="24"/>
          <w:szCs w:val="24"/>
        </w:rPr>
        <w:t>асчетного счета Заказчика.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4.1. Уведомления считаются направленными надлежащим образом, если они посланы по факсу N ________ (факс Заказчика), N ________ (факс Исполнителя), по электронной почте __________ (Заказчик), __________ (Исполнитель) или доставлены курьером по адресам Сторон, указанным в </w:t>
      </w:r>
      <w:hyperlink w:anchor="Par111" w:tooltip="9. АДРЕСА И РЕКВИЗИТЫ СТОРОН" w:history="1">
        <w:r w:rsidRPr="00F70C46">
          <w:rPr>
            <w:rFonts w:ascii="Times New Roman" w:hAnsi="Times New Roman" w:cs="Times New Roman"/>
            <w:sz w:val="24"/>
            <w:szCs w:val="24"/>
          </w:rPr>
          <w:t>разделе 7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настоящего Договора, с получением под расписку Сторонами или их представителями.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Уполномоченные представители Исполнителя: __________ (Ф.И.О., должность).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4.2. Изменения в дизайн-проект оформляются дополнительными соглашениями и оплачиваются Заказчиком на основании прайс-листа Исполнителя (Приложение N _____ к настоящему Договору).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83"/>
      <w:bookmarkEnd w:id="11"/>
      <w:r w:rsidRPr="00F70C46">
        <w:rPr>
          <w:rFonts w:ascii="Times New Roman" w:hAnsi="Times New Roman" w:cs="Times New Roman"/>
          <w:sz w:val="24"/>
          <w:szCs w:val="24"/>
        </w:rPr>
        <w:t xml:space="preserve">5.1. В случае нарушения Исполнителем сроков, предусмотренных </w:t>
      </w:r>
      <w:hyperlink w:anchor="Par38" w:tooltip="2.1.1. В течение __________ с момента получения от Заказчика задания приступить к выполнению работы." w:history="1">
        <w:r w:rsidRPr="00F70C46">
          <w:rPr>
            <w:rFonts w:ascii="Times New Roman" w:hAnsi="Times New Roman" w:cs="Times New Roman"/>
            <w:sz w:val="24"/>
            <w:szCs w:val="24"/>
          </w:rPr>
          <w:t>п. п. 2.1.1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0" w:tooltip="2.1.3. Не позднее __________ с момента завершения работы уведомить об этом Заказчика, согласовать с ним дату приема-передачи результата работ и подготовить к этой дате оригиналы следующих документов: акта выполненных работ, счета и счета-фактуры." w:history="1">
        <w:r w:rsidRPr="00F70C46">
          <w:rPr>
            <w:rFonts w:ascii="Times New Roman" w:hAnsi="Times New Roman" w:cs="Times New Roman"/>
            <w:sz w:val="24"/>
            <w:szCs w:val="24"/>
          </w:rPr>
          <w:t>2.1.3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3" w:tooltip="2.1.6. В день, согласованный Сторонами, передать Заказчику результат работы и оригиналы документов, указанных в п. 2.1.3 настоящего Договора." w:history="1">
        <w:r w:rsidRPr="00F70C46">
          <w:rPr>
            <w:rFonts w:ascii="Times New Roman" w:hAnsi="Times New Roman" w:cs="Times New Roman"/>
            <w:sz w:val="24"/>
            <w:szCs w:val="24"/>
          </w:rPr>
          <w:t>2.1.6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настоящего Договора, Заказчик вправе потребовать от Исполнителя уплаты неустойки в размере ____ руб. за каждый день просрочки.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5.2. В случае нарушения Исполнителем обязанности, предусмотренной </w:t>
      </w:r>
      <w:hyperlink w:anchor="Par44" w:tooltip="2.1.7. Не передавать результат работы третьим лицам без согласия Заказчика." w:history="1">
        <w:r w:rsidRPr="00F70C46">
          <w:rPr>
            <w:rFonts w:ascii="Times New Roman" w:hAnsi="Times New Roman" w:cs="Times New Roman"/>
            <w:sz w:val="24"/>
            <w:szCs w:val="24"/>
          </w:rPr>
          <w:t>п. 2.1.7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настоящего Договора, Заказчик вправе потребовать от Исполнителя возмещения понесенных Заказчиком документально подтвержденных убытков.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5.3. В случае нарушения Заказчиком срока оплаты выполненных работ, Исполнитель вправе потребовать от Заказчика уплаты пени в размере, предусмотренном действующим законодательством Российской Федерации.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lastRenderedPageBreak/>
        <w:t xml:space="preserve">5.4. В случае нарушения Заказчиком сроков, предусмотренных </w:t>
      </w:r>
      <w:hyperlink w:anchor="Par48" w:tooltip="2.2.1. В течение __________ с момента подписания Сторонами настоящего Договора передать Исполнителю задание Заказчика, а также сообщить следующие сведения, необходимые для корректного выполнения работы: __________________." w:history="1">
        <w:r w:rsidRPr="00F70C46">
          <w:rPr>
            <w:rFonts w:ascii="Times New Roman" w:hAnsi="Times New Roman" w:cs="Times New Roman"/>
            <w:sz w:val="24"/>
            <w:szCs w:val="24"/>
          </w:rPr>
          <w:t>п. п. 2.2.1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4" w:tooltip="2.2.7. В день, согласованный Сторонами для приема-передачи результата работы, принять дизайн-проект и документы, указанные в п. 2.1.3 настоящего Договора." w:history="1">
        <w:r w:rsidRPr="00F70C46">
          <w:rPr>
            <w:rFonts w:ascii="Times New Roman" w:hAnsi="Times New Roman" w:cs="Times New Roman"/>
            <w:sz w:val="24"/>
            <w:szCs w:val="24"/>
          </w:rPr>
          <w:t>2.2.7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настоящего Договора, Исполнитель вправе потребовать от Заказчика уплаты неустойки, размер которой предусмотрен </w:t>
      </w:r>
      <w:hyperlink w:anchor="Par83" w:tooltip="5.1. В случае нарушения Исполнителем сроков, предусмотренных п. п. 2.1.1 - 2.1.3, 2.1.6 настоящего Договора, Заказчик вправе потребовать от Исполнителя уплаты неустойки в размере ____ руб. за каждый день просрочки." w:history="1">
        <w:r w:rsidRPr="00F70C46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5.5. В случае нарушения Заказчиком обязанностей, предусмотренных </w:t>
      </w:r>
      <w:hyperlink w:anchor="Par27" w:tooltip="1.4.1. Заказчик вправе передавать дизайн-проект только тем лицам и/или организациям, которые будут выполнять работы по непосредственному изменению дизайна жилого помещения Заказчика, в том числе руководить такими работами." w:history="1">
        <w:r w:rsidRPr="00F70C46">
          <w:rPr>
            <w:rFonts w:ascii="Times New Roman" w:hAnsi="Times New Roman" w:cs="Times New Roman"/>
            <w:sz w:val="24"/>
            <w:szCs w:val="24"/>
          </w:rPr>
          <w:t>п. п. 1.4.1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0" w:tooltip="2.2.3. Использовать дизайн-проект исключительно для целей, предусмотренных п. 1.4 настоящего Договора." w:history="1">
        <w:r w:rsidRPr="00F70C46">
          <w:rPr>
            <w:rFonts w:ascii="Times New Roman" w:hAnsi="Times New Roman" w:cs="Times New Roman"/>
            <w:sz w:val="24"/>
            <w:szCs w:val="24"/>
          </w:rPr>
          <w:t>2.2.3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настоящего Договора, Исполнитель вправе потребовать от Заказчика возмещения понесенных Исполнителем документально подтвержденных убытков.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6. СРОК ДЕЙСТВИЯ ДОГОВОРА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6.1.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6.2. Договор может быть изменен или расторгнут по соглашению Сторон.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6.3. Изменения настоящего договора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6.4. Настоящий </w:t>
      </w:r>
      <w:proofErr w:type="gramStart"/>
      <w:r w:rsidRPr="00F70C4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F70C46">
        <w:rPr>
          <w:rFonts w:ascii="Times New Roman" w:hAnsi="Times New Roman" w:cs="Times New Roman"/>
          <w:sz w:val="24"/>
          <w:szCs w:val="24"/>
        </w:rPr>
        <w:t xml:space="preserve"> может быть расторгнут в одностороннем порядке в случаях, предусмотренных </w:t>
      </w:r>
      <w:hyperlink r:id="rId12" w:tooltip="&quot;Гражданский кодекс Российской Федерации (часть вторая)&quot; от 26.01.1996 N 14-ФЗ (ред. от 29.06.2015) (с изм. и доп., вступ. в силу с 01.07.2015){КонсультантПлюс}" w:history="1">
        <w:r w:rsidRPr="00F70C46">
          <w:rPr>
            <w:rFonts w:ascii="Times New Roman" w:hAnsi="Times New Roman" w:cs="Times New Roman"/>
            <w:sz w:val="24"/>
            <w:szCs w:val="24"/>
          </w:rPr>
          <w:t>п. 5 ст. 709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&quot;Гражданский кодекс Российской Федерации (часть вторая)&quot; от 26.01.1996 N 14-ФЗ (ред. от 29.06.2015) (с изм. и доп., вступ. в силу с 01.07.2015){КонсультантПлюс}" w:history="1">
        <w:r w:rsidRPr="00F70C46">
          <w:rPr>
            <w:rFonts w:ascii="Times New Roman" w:hAnsi="Times New Roman" w:cs="Times New Roman"/>
            <w:sz w:val="24"/>
            <w:szCs w:val="24"/>
          </w:rPr>
          <w:t>п. п. 2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4" w:tooltip="&quot;Гражданский кодекс Российской Федерации (часть вторая)&quot; от 26.01.1996 N 14-ФЗ (ред. от 29.06.2015) (с изм. и доп., вступ. в силу с 01.07.2015){КонсультантПлюс}" w:history="1">
        <w:r w:rsidRPr="00F70C46">
          <w:rPr>
            <w:rFonts w:ascii="Times New Roman" w:hAnsi="Times New Roman" w:cs="Times New Roman"/>
            <w:sz w:val="24"/>
            <w:szCs w:val="24"/>
          </w:rPr>
          <w:t>3 ст. 715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tooltip="&quot;Гражданский кодекс Российской Федерации (часть вторая)&quot; от 26.01.1996 N 14-ФЗ (ред. от 29.06.2015) (с изм. и доп., вступ. в силу с 01.07.2015){КонсультантПлюс}" w:history="1">
        <w:r w:rsidRPr="00F70C46">
          <w:rPr>
            <w:rFonts w:ascii="Times New Roman" w:hAnsi="Times New Roman" w:cs="Times New Roman"/>
            <w:sz w:val="24"/>
            <w:szCs w:val="24"/>
          </w:rPr>
          <w:t>п. 3 ст. 716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tooltip="&quot;Гражданский кодекс Российской Федерации (часть вторая)&quot; от 26.01.1996 N 14-ФЗ (ред. от 29.06.2015) (с изм. и доп., вступ. в силу с 01.07.2015){КонсультантПлюс}" w:history="1">
        <w:r w:rsidRPr="00F70C46">
          <w:rPr>
            <w:rFonts w:ascii="Times New Roman" w:hAnsi="Times New Roman" w:cs="Times New Roman"/>
            <w:sz w:val="24"/>
            <w:szCs w:val="24"/>
          </w:rPr>
          <w:t>ст. 717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tooltip="&quot;Гражданский кодекс Российской Федерации (часть вторая)&quot; от 26.01.1996 N 14-ФЗ (ред. от 29.06.2015) (с изм. и доп., вступ. в силу с 01.07.2015){КонсультантПлюс}" w:history="1">
        <w:r w:rsidRPr="00F70C46">
          <w:rPr>
            <w:rFonts w:ascii="Times New Roman" w:hAnsi="Times New Roman" w:cs="Times New Roman"/>
            <w:sz w:val="24"/>
            <w:szCs w:val="24"/>
          </w:rPr>
          <w:t>п. 2 ст. 719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tooltip="&quot;Гражданский кодекс Российской Федерации (часть вторая)&quot; от 26.01.1996 N 14-ФЗ (ред. от 29.06.2015) (с изм. и доп., вступ. в силу с 01.07.2015){КонсультантПлюс}" w:history="1">
        <w:r w:rsidRPr="00F70C46">
          <w:rPr>
            <w:rFonts w:ascii="Times New Roman" w:hAnsi="Times New Roman" w:cs="Times New Roman"/>
            <w:sz w:val="24"/>
            <w:szCs w:val="24"/>
          </w:rPr>
          <w:t>п. 3 ст. 723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tooltip="&quot;Гражданский кодекс Российской Федерации (часть вторая)&quot; от 26.01.1996 N 14-ФЗ (ред. от 29.06.2015) (с изм. и доп., вступ. в силу с 01.07.2015){КонсультантПлюс}" w:history="1">
        <w:r w:rsidRPr="00F70C46">
          <w:rPr>
            <w:rFonts w:ascii="Times New Roman" w:hAnsi="Times New Roman" w:cs="Times New Roman"/>
            <w:sz w:val="24"/>
            <w:szCs w:val="24"/>
          </w:rPr>
          <w:t>п. 2 ст. 731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tooltip="&quot;Гражданский кодекс Российской Федерации (часть вторая)&quot; от 26.01.1996 N 14-ФЗ (ред. от 29.06.2015) (с изм. и доп., вступ. в силу с 01.07.2015){КонсультантПлюс}" w:history="1">
        <w:r w:rsidRPr="00F70C46">
          <w:rPr>
            <w:rFonts w:ascii="Times New Roman" w:hAnsi="Times New Roman" w:cs="Times New Roman"/>
            <w:sz w:val="24"/>
            <w:szCs w:val="24"/>
          </w:rPr>
          <w:t>п. 3 ст. 737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при условии письменного уведомления контрагента о расторжении не менее чем за _____ до даты предполагаемого расторжения.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7. РАЗРЕШЕНИЕ СПОРОВ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7.1. Споры и разногласия, которые могут возникнуть между Сторонами, будут разрешаться путем переговоров.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7.2. В случае невозможности урегулировать спор путем переговоров спор подлежит разрешению в суде в порядке, установленном действующим законодательством Российской Федерации.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8.1. В остальном, что не предусмотрено настоящим договором, Стороны руководствуются</w:t>
      </w:r>
      <w:r w:rsidRPr="00F70C46">
        <w:t xml:space="preserve"> </w:t>
      </w:r>
      <w:r w:rsidRPr="00F70C46">
        <w:rPr>
          <w:rFonts w:ascii="Times New Roman" w:hAnsi="Times New Roman" w:cs="Times New Roman"/>
          <w:sz w:val="24"/>
          <w:szCs w:val="24"/>
        </w:rPr>
        <w:t>действующим законодательством Российской Федерации.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8.2. Уведомления и сообщения считаются направленными надлежащим образом, если они посланы заказным письмом, по факсу, электронной почте или доставлены курьером по почтовым адресам Сторон с получением под расписку уполномоченными должностными лицами.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8.3.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8.4. Приложения: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8.4.1. </w:t>
      </w:r>
      <w:hyperlink r:id="rId21" w:tooltip="Форма: Техническое задание на разработку дизайн-проекта жилого помещения (Подготовлен для системы КонсультантПлюс, 2015){КонсультантПлюс}" w:history="1">
        <w:r w:rsidRPr="00F70C46">
          <w:rPr>
            <w:rFonts w:ascii="Times New Roman" w:hAnsi="Times New Roman" w:cs="Times New Roman"/>
            <w:sz w:val="24"/>
            <w:szCs w:val="24"/>
          </w:rPr>
          <w:t>Задание</w:t>
        </w:r>
      </w:hyperlink>
      <w:r w:rsidRPr="00F70C46">
        <w:rPr>
          <w:rFonts w:ascii="Times New Roman" w:hAnsi="Times New Roman" w:cs="Times New Roman"/>
          <w:sz w:val="24"/>
          <w:szCs w:val="24"/>
        </w:rPr>
        <w:t xml:space="preserve"> Заказчика (Приложение N _____).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8.4.2. Акт выполненных работ (Приложение N _____).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8.4.3. Прайс-лист Исполнителя (Приложение N _____).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2" w:name="Par111"/>
      <w:bookmarkEnd w:id="12"/>
      <w:r w:rsidRPr="00F70C46">
        <w:rPr>
          <w:rFonts w:ascii="Times New Roman" w:hAnsi="Times New Roman" w:cs="Times New Roman"/>
          <w:sz w:val="24"/>
          <w:szCs w:val="24"/>
        </w:rPr>
        <w:t>9. АДРЕСА И РЕКВИЗИТЫ СТОРОН</w:t>
      </w:r>
    </w:p>
    <w:p w:rsidR="00F70C46" w:rsidRPr="00F70C46" w:rsidRDefault="00F70C46" w:rsidP="00F70C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    Заказчик: _____________________________________________________________</w:t>
      </w: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lastRenderedPageBreak/>
        <w:t xml:space="preserve">    Исполнитель: __________________________________________________________</w:t>
      </w: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0C46">
        <w:rPr>
          <w:rFonts w:ascii="Times New Roman" w:hAnsi="Times New Roman" w:cs="Times New Roman"/>
          <w:sz w:val="24"/>
          <w:szCs w:val="24"/>
        </w:rPr>
        <w:t xml:space="preserve">   ПОДПИСИ СТОРОН:</w:t>
      </w: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    Заказчик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70C4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C46">
        <w:rPr>
          <w:rFonts w:ascii="Times New Roman" w:hAnsi="Times New Roman" w:cs="Times New Roman"/>
          <w:sz w:val="24"/>
          <w:szCs w:val="24"/>
        </w:rPr>
        <w:t xml:space="preserve"> Исполнитель</w:t>
      </w: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    _______________/______________/         _______________/______________/</w:t>
      </w:r>
    </w:p>
    <w:p w:rsidR="00F70C46" w:rsidRPr="00F70C46" w:rsidRDefault="00F70C46" w:rsidP="00F70C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0C46">
        <w:rPr>
          <w:rFonts w:ascii="Times New Roman" w:hAnsi="Times New Roman" w:cs="Times New Roman"/>
          <w:sz w:val="24"/>
          <w:szCs w:val="24"/>
        </w:rPr>
        <w:t xml:space="preserve">       (подпись)       (Ф.И.О.)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70C46">
        <w:rPr>
          <w:rFonts w:ascii="Times New Roman" w:hAnsi="Times New Roman" w:cs="Times New Roman"/>
          <w:sz w:val="24"/>
          <w:szCs w:val="24"/>
        </w:rPr>
        <w:t xml:space="preserve"> (подпись)      (Ф.И.О.)</w:t>
      </w:r>
    </w:p>
    <w:p w:rsidR="00E43E5B" w:rsidRPr="00F70C46" w:rsidRDefault="00E43E5B" w:rsidP="00F70C46">
      <w:pPr>
        <w:rPr>
          <w:rFonts w:ascii="Times New Roman" w:hAnsi="Times New Roman" w:cs="Times New Roman"/>
          <w:sz w:val="24"/>
          <w:szCs w:val="24"/>
        </w:rPr>
      </w:pPr>
    </w:p>
    <w:sectPr w:rsidR="00E43E5B" w:rsidRPr="00F7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25" w:rsidRDefault="00F61A25" w:rsidP="00F70C46">
      <w:pPr>
        <w:spacing w:after="0" w:line="240" w:lineRule="auto"/>
      </w:pPr>
      <w:r>
        <w:separator/>
      </w:r>
    </w:p>
  </w:endnote>
  <w:endnote w:type="continuationSeparator" w:id="0">
    <w:p w:rsidR="00F61A25" w:rsidRDefault="00F61A25" w:rsidP="00F7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25" w:rsidRDefault="00F61A25" w:rsidP="00F70C46">
      <w:pPr>
        <w:spacing w:after="0" w:line="240" w:lineRule="auto"/>
      </w:pPr>
      <w:r>
        <w:separator/>
      </w:r>
    </w:p>
  </w:footnote>
  <w:footnote w:type="continuationSeparator" w:id="0">
    <w:p w:rsidR="00F61A25" w:rsidRDefault="00F61A25" w:rsidP="00F70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E2"/>
    <w:rsid w:val="00006FE2"/>
    <w:rsid w:val="0068410F"/>
    <w:rsid w:val="00DB66C5"/>
    <w:rsid w:val="00E43E5B"/>
    <w:rsid w:val="00F61A25"/>
    <w:rsid w:val="00F7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C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C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05E25C93C4104A112B54312765AF0DA02201D39A69E6D1AA26F2447Bd8J" TargetMode="External"/><Relationship Id="rId13" Type="http://schemas.openxmlformats.org/officeDocument/2006/relationships/hyperlink" Target="consultantplus://offline/ref=6905E25C93C4104A112B48312065AF0DA52F0BD29B65BBDBA27FFE46BF65798DF97C587901A895E276d0J" TargetMode="External"/><Relationship Id="rId18" Type="http://schemas.openxmlformats.org/officeDocument/2006/relationships/hyperlink" Target="consultantplus://offline/ref=6905E25C93C4104A112B48312065AF0DA52F0BD29B65BBDBA27FFE46BF65798DF97C587901A894E476d1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905E25C93C4104A112B54312765AF0DA02201D39A69E6D1AA26F2447Bd8J" TargetMode="External"/><Relationship Id="rId7" Type="http://schemas.openxmlformats.org/officeDocument/2006/relationships/hyperlink" Target="consultantplus://offline/ref=6905E25C93C4104A112B54312765AF0DA02201D39A69E6D1AA26F2447Bd8J" TargetMode="External"/><Relationship Id="rId12" Type="http://schemas.openxmlformats.org/officeDocument/2006/relationships/hyperlink" Target="consultantplus://offline/ref=6905E25C93C4104A112B48312065AF0DA52F0BD29B65BBDBA27FFE46BF65798DF97C587901A895E076d0J" TargetMode="External"/><Relationship Id="rId17" Type="http://schemas.openxmlformats.org/officeDocument/2006/relationships/hyperlink" Target="consultantplus://offline/ref=6905E25C93C4104A112B48312065AF0DA52F0BD29B65BBDBA27FFE46BF65798DF97C587901A895EC76dF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905E25C93C4104A112B48312065AF0DA52F0BD29B65BBDBA27FFE46BF65798DF97C587901A895ED76d1J" TargetMode="External"/><Relationship Id="rId20" Type="http://schemas.openxmlformats.org/officeDocument/2006/relationships/hyperlink" Target="consultantplus://offline/ref=6905E25C93C4104A112B48312065AF0DA52F0BD29B65BBDBA27FFE46BF65798DF97C587901A894E376dEJ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905E25C93C4104A112B54312765AF0DA02201D39A69E6D1AA26F2447Bd8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905E25C93C4104A112B48312065AF0DA52F0BD29B65BBDBA27FFE46BF65798DF97C587901A895ED76dE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905E25C93C4104A112B54312765AF0DA02201D39A69E6D1AA26F2447Bd8J" TargetMode="External"/><Relationship Id="rId19" Type="http://schemas.openxmlformats.org/officeDocument/2006/relationships/hyperlink" Target="consultantplus://offline/ref=6905E25C93C4104A112B48312065AF0DA52F0BD29B65BBDBA27FFE46BF65798DF97C587901A894E176d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05E25C93C4104A112B54312765AF0DA02201D39A69E6D1AA26F2447Bd8J" TargetMode="External"/><Relationship Id="rId14" Type="http://schemas.openxmlformats.org/officeDocument/2006/relationships/hyperlink" Target="consultantplus://offline/ref=6905E25C93C4104A112B48312065AF0DA52F0BD29B65BBDBA27FFE46BF65798DF97C587901A895ED76d9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Rosco-13</cp:lastModifiedBy>
  <cp:revision>2</cp:revision>
  <dcterms:created xsi:type="dcterms:W3CDTF">2016-09-02T06:51:00Z</dcterms:created>
  <dcterms:modified xsi:type="dcterms:W3CDTF">2016-09-02T06:51:00Z</dcterms:modified>
</cp:coreProperties>
</file>